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9670" w14:textId="77777777" w:rsidR="00C2788E" w:rsidRDefault="00F640AD" w:rsidP="002632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0AD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="008C113A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</w:t>
      </w:r>
      <w:r w:rsidR="002632F1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14:paraId="69C74E80" w14:textId="69790507" w:rsidR="007F5060" w:rsidRDefault="002632F1" w:rsidP="002632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Пермского муниципального района</w:t>
      </w:r>
      <w:r w:rsidR="00857E0A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в </w:t>
      </w:r>
      <w:r w:rsidR="006B2733">
        <w:rPr>
          <w:rFonts w:ascii="Times New Roman" w:hAnsi="Times New Roman" w:cs="Times New Roman"/>
          <w:b/>
          <w:sz w:val="28"/>
          <w:szCs w:val="28"/>
        </w:rPr>
        <w:t>муниципальную программу</w:t>
      </w:r>
      <w:r w:rsidR="00F64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0AD" w:rsidRPr="00F640AD">
        <w:rPr>
          <w:rFonts w:ascii="Times New Roman" w:hAnsi="Times New Roman" w:cs="Times New Roman"/>
          <w:b/>
          <w:sz w:val="28"/>
          <w:szCs w:val="28"/>
        </w:rPr>
        <w:t>«Совершенствование</w:t>
      </w:r>
      <w:r w:rsidR="006B2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0AD" w:rsidRPr="00F640AD">
        <w:rPr>
          <w:rFonts w:ascii="Times New Roman" w:hAnsi="Times New Roman" w:cs="Times New Roman"/>
          <w:b/>
          <w:sz w:val="28"/>
          <w:szCs w:val="28"/>
        </w:rPr>
        <w:t>муниципального управления</w:t>
      </w:r>
      <w:r w:rsidR="006B2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0AD" w:rsidRPr="00F640AD">
        <w:rPr>
          <w:rFonts w:ascii="Times New Roman" w:hAnsi="Times New Roman" w:cs="Times New Roman"/>
          <w:b/>
          <w:sz w:val="28"/>
          <w:szCs w:val="28"/>
        </w:rPr>
        <w:t>Пермского муниципального района</w:t>
      </w:r>
      <w:r w:rsidR="00857E0A">
        <w:rPr>
          <w:rFonts w:ascii="Times New Roman" w:hAnsi="Times New Roman" w:cs="Times New Roman"/>
          <w:b/>
          <w:sz w:val="28"/>
          <w:szCs w:val="28"/>
        </w:rPr>
        <w:t>»</w:t>
      </w:r>
      <w:r w:rsidR="007B7E38">
        <w:rPr>
          <w:rFonts w:ascii="Times New Roman" w:hAnsi="Times New Roman" w:cs="Times New Roman"/>
          <w:b/>
          <w:sz w:val="28"/>
          <w:szCs w:val="28"/>
        </w:rPr>
        <w:t>,</w:t>
      </w:r>
      <w:r w:rsidR="007F5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E38" w:rsidRPr="007B7E38">
        <w:rPr>
          <w:rFonts w:ascii="Times New Roman" w:hAnsi="Times New Roman" w:cs="Times New Roman"/>
          <w:b/>
          <w:sz w:val="28"/>
          <w:szCs w:val="28"/>
        </w:rPr>
        <w:t xml:space="preserve">утвержденную постановлением администрации Пермского муниципального района </w:t>
      </w:r>
    </w:p>
    <w:p w14:paraId="2EC74B90" w14:textId="3351F240" w:rsidR="00F640AD" w:rsidRDefault="007B7E38" w:rsidP="002632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E38">
        <w:rPr>
          <w:rFonts w:ascii="Times New Roman" w:hAnsi="Times New Roman" w:cs="Times New Roman"/>
          <w:b/>
          <w:sz w:val="28"/>
          <w:szCs w:val="28"/>
        </w:rPr>
        <w:t>от 10.12.2018 № 656</w:t>
      </w:r>
    </w:p>
    <w:p w14:paraId="2EAA939A" w14:textId="77777777" w:rsidR="00F42424" w:rsidRDefault="00F42424" w:rsidP="006A701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127A34" w14:textId="62FC0E34" w:rsidR="007E7A5F" w:rsidRDefault="007F5060" w:rsidP="00044B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муниципальную программу </w:t>
      </w:r>
      <w:r w:rsidRPr="00F640AD">
        <w:rPr>
          <w:rFonts w:ascii="Times New Roman" w:hAnsi="Times New Roman" w:cs="Times New Roman"/>
          <w:sz w:val="28"/>
          <w:szCs w:val="28"/>
        </w:rPr>
        <w:t>«Совершенствование муниципального управления Пермско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</w:t>
      </w:r>
      <w:r w:rsidR="00C2788E">
        <w:rPr>
          <w:rFonts w:ascii="Times New Roman" w:hAnsi="Times New Roman" w:cs="Times New Roman"/>
          <w:sz w:val="28"/>
          <w:szCs w:val="28"/>
        </w:rPr>
        <w:t>»</w:t>
      </w:r>
      <w:r w:rsidR="00EC28F1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Пермского муниципального района от 10.12.2018 </w:t>
      </w:r>
      <w:r w:rsidR="00EC28F1" w:rsidRPr="00EC28F1">
        <w:rPr>
          <w:rFonts w:ascii="Times New Roman" w:hAnsi="Times New Roman" w:cs="Times New Roman"/>
          <w:sz w:val="28"/>
          <w:szCs w:val="28"/>
        </w:rPr>
        <w:t>№</w:t>
      </w:r>
      <w:r w:rsidR="00EC28F1" w:rsidRPr="00D45278">
        <w:rPr>
          <w:rFonts w:ascii="Times New Roman" w:hAnsi="Times New Roman" w:cs="Times New Roman"/>
          <w:sz w:val="28"/>
          <w:szCs w:val="28"/>
        </w:rPr>
        <w:t xml:space="preserve">656 </w:t>
      </w:r>
      <w:r w:rsidR="00EC28F1" w:rsidRPr="00044BA3">
        <w:rPr>
          <w:rFonts w:ascii="Times New Roman" w:hAnsi="Times New Roman" w:cs="Times New Roman"/>
          <w:sz w:val="28"/>
          <w:szCs w:val="28"/>
        </w:rPr>
        <w:t>(</w:t>
      </w:r>
      <w:r w:rsidR="00044BA3" w:rsidRPr="00044BA3">
        <w:rPr>
          <w:rFonts w:ascii="Times New Roman" w:hAnsi="Times New Roman" w:cs="Times New Roman"/>
          <w:sz w:val="28"/>
          <w:szCs w:val="28"/>
        </w:rPr>
        <w:t xml:space="preserve">в ред. от 21.01.2021 № СЭД-2021-299-01-01-05.С-19, от 27.04.2021 № СЭД-2021-299-01-01-05.С-190, от 08.06.2021 № СЭД-2021-299-01-01-05.С-286, от 31.08.2021 № СЭД-2021-299-01-01-05.С-461, </w:t>
      </w:r>
      <w:bookmarkStart w:id="0" w:name="_Hlk84855618"/>
      <w:r w:rsidR="00044BA3" w:rsidRPr="00044BA3">
        <w:rPr>
          <w:rFonts w:ascii="Times New Roman" w:hAnsi="Times New Roman" w:cs="Times New Roman"/>
          <w:sz w:val="28"/>
          <w:szCs w:val="28"/>
        </w:rPr>
        <w:t>от 10.09.2021 № СЭД-2021-299-01-01-05.С-482</w:t>
      </w:r>
      <w:bookmarkEnd w:id="0"/>
      <w:r w:rsidR="00044BA3" w:rsidRPr="00044BA3">
        <w:rPr>
          <w:rFonts w:ascii="Times New Roman" w:hAnsi="Times New Roman" w:cs="Times New Roman"/>
          <w:sz w:val="28"/>
          <w:szCs w:val="28"/>
        </w:rPr>
        <w:t>, от 19.11.2021 № СЭД-2021-299-01-01-05.С-615, от 03.12.2021 № СЭД-2021-299-01-01-05.С-659, от 20.12.2021 № СЭД-2021-299-01-01-05.С-701, от 24.01.2022 № СЭД-2022-299-01-01-05.С-24</w:t>
      </w:r>
      <w:r w:rsidR="00EC28F1" w:rsidRPr="00044BA3">
        <w:rPr>
          <w:rFonts w:ascii="Times New Roman" w:hAnsi="Times New Roman" w:cs="Times New Roman"/>
          <w:sz w:val="28"/>
          <w:szCs w:val="28"/>
        </w:rPr>
        <w:t>)</w:t>
      </w:r>
      <w:r w:rsidRPr="00044BA3">
        <w:rPr>
          <w:rFonts w:ascii="Times New Roman" w:hAnsi="Times New Roman" w:cs="Times New Roman"/>
          <w:sz w:val="28"/>
          <w:szCs w:val="28"/>
        </w:rPr>
        <w:t xml:space="preserve"> </w:t>
      </w:r>
      <w:r w:rsidR="00EC28F1" w:rsidRPr="00044BA3">
        <w:rPr>
          <w:rFonts w:ascii="Times New Roman" w:hAnsi="Times New Roman" w:cs="Times New Roman"/>
          <w:sz w:val="28"/>
          <w:szCs w:val="28"/>
        </w:rPr>
        <w:t xml:space="preserve">связано </w:t>
      </w:r>
      <w:r w:rsidR="00044BA3">
        <w:rPr>
          <w:rFonts w:ascii="Times New Roman" w:hAnsi="Times New Roman" w:cs="Times New Roman"/>
          <w:sz w:val="28"/>
          <w:szCs w:val="28"/>
        </w:rPr>
        <w:t>с:</w:t>
      </w:r>
    </w:p>
    <w:p w14:paraId="7AB9DC12" w14:textId="384C3E56" w:rsidR="00044BA3" w:rsidRDefault="00044BA3" w:rsidP="00044BA3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внесением изменений в бюджет Пермского муниципального района, утвержденных решением Земского Собрания Пермского муниципального района </w:t>
      </w:r>
      <w:r w:rsidRPr="00044BA3">
        <w:rPr>
          <w:rFonts w:ascii="Times New Roman" w:hAnsi="Times New Roman" w:cs="Times New Roman"/>
          <w:sz w:val="28"/>
          <w:szCs w:val="28"/>
        </w:rPr>
        <w:t>от 28.04.2022</w:t>
      </w:r>
      <w:r w:rsidR="00902B58" w:rsidRPr="00902B58">
        <w:rPr>
          <w:rFonts w:ascii="Times New Roman" w:hAnsi="Times New Roman" w:cs="Times New Roman"/>
          <w:sz w:val="28"/>
          <w:szCs w:val="28"/>
        </w:rPr>
        <w:t xml:space="preserve"> </w:t>
      </w:r>
      <w:r w:rsidR="00902B58" w:rsidRPr="00044BA3">
        <w:rPr>
          <w:rFonts w:ascii="Times New Roman" w:hAnsi="Times New Roman" w:cs="Times New Roman"/>
          <w:sz w:val="28"/>
          <w:szCs w:val="28"/>
        </w:rPr>
        <w:t>№</w:t>
      </w:r>
      <w:r w:rsidR="00902B58">
        <w:rPr>
          <w:rFonts w:ascii="Times New Roman" w:hAnsi="Times New Roman" w:cs="Times New Roman"/>
          <w:sz w:val="28"/>
          <w:szCs w:val="28"/>
        </w:rPr>
        <w:t xml:space="preserve"> </w:t>
      </w:r>
      <w:r w:rsidR="00902B58" w:rsidRPr="00044BA3">
        <w:rPr>
          <w:rFonts w:ascii="Times New Roman" w:hAnsi="Times New Roman" w:cs="Times New Roman"/>
          <w:sz w:val="28"/>
          <w:szCs w:val="28"/>
        </w:rPr>
        <w:t>220</w:t>
      </w:r>
      <w:r w:rsidR="00902B58">
        <w:rPr>
          <w:rFonts w:ascii="Times New Roman" w:hAnsi="Times New Roman" w:cs="Times New Roman"/>
          <w:sz w:val="28"/>
          <w:szCs w:val="28"/>
        </w:rPr>
        <w:t xml:space="preserve"> в сумме 412,3 тыс. руб., а именно:</w:t>
      </w:r>
    </w:p>
    <w:p w14:paraId="60003957" w14:textId="0A31C4E9" w:rsidR="00902B58" w:rsidRDefault="00902B58" w:rsidP="002C785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выделение дополнительных сре</w:t>
      </w:r>
      <w:r w:rsidR="00EC5C56">
        <w:rPr>
          <w:rFonts w:ascii="Times New Roman" w:hAnsi="Times New Roman" w:cs="Times New Roman"/>
          <w:sz w:val="28"/>
          <w:szCs w:val="28"/>
        </w:rPr>
        <w:t xml:space="preserve">дств </w:t>
      </w:r>
      <w:r w:rsidR="002C785A">
        <w:rPr>
          <w:rFonts w:ascii="Times New Roman" w:hAnsi="Times New Roman" w:cs="Times New Roman"/>
          <w:sz w:val="28"/>
          <w:szCs w:val="28"/>
        </w:rPr>
        <w:t>из бюджета Пермского края в сумме 12 7 тыс. руб. на обеспечение передаваемых государственных полномочий по</w:t>
      </w:r>
      <w:r w:rsidR="002C785A" w:rsidRPr="002C785A">
        <w:t xml:space="preserve"> </w:t>
      </w:r>
      <w:r w:rsidR="002C785A">
        <w:rPr>
          <w:rFonts w:ascii="Times New Roman" w:hAnsi="Times New Roman" w:cs="Times New Roman"/>
          <w:sz w:val="28"/>
          <w:szCs w:val="28"/>
        </w:rPr>
        <w:t>о</w:t>
      </w:r>
      <w:r w:rsidR="002C785A" w:rsidRPr="002C785A">
        <w:rPr>
          <w:rFonts w:ascii="Times New Roman" w:hAnsi="Times New Roman" w:cs="Times New Roman"/>
          <w:sz w:val="28"/>
          <w:szCs w:val="28"/>
        </w:rPr>
        <w:t>беспечени</w:t>
      </w:r>
      <w:r w:rsidR="002C785A">
        <w:rPr>
          <w:rFonts w:ascii="Times New Roman" w:hAnsi="Times New Roman" w:cs="Times New Roman"/>
          <w:sz w:val="28"/>
          <w:szCs w:val="28"/>
        </w:rPr>
        <w:t>ю</w:t>
      </w:r>
      <w:r w:rsidR="002C785A" w:rsidRPr="002C785A">
        <w:rPr>
          <w:rFonts w:ascii="Times New Roman" w:hAnsi="Times New Roman" w:cs="Times New Roman"/>
          <w:sz w:val="28"/>
          <w:szCs w:val="28"/>
        </w:rPr>
        <w:t xml:space="preserve"> хранения, комплектования, учета и использования архивных документов государственной части документов архивного фонда Пермского края</w:t>
      </w:r>
      <w:r w:rsidR="002C785A">
        <w:rPr>
          <w:rFonts w:ascii="Times New Roman" w:hAnsi="Times New Roman" w:cs="Times New Roman"/>
          <w:sz w:val="28"/>
          <w:szCs w:val="28"/>
        </w:rPr>
        <w:t xml:space="preserve"> в связи с индексацией ФОТ на 4% с 1 апреля 2022 года;</w:t>
      </w:r>
    </w:p>
    <w:p w14:paraId="10163318" w14:textId="4CDFFFF7" w:rsidR="002C785A" w:rsidRDefault="002C785A" w:rsidP="002C785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выделение дополнительных средств в сумме 399,6 тыс. руб. на увеличение субсидирования АНО «</w:t>
      </w:r>
      <w:r w:rsidRPr="002C785A">
        <w:rPr>
          <w:rFonts w:ascii="Times New Roman" w:hAnsi="Times New Roman" w:cs="Times New Roman"/>
          <w:sz w:val="28"/>
          <w:szCs w:val="28"/>
        </w:rPr>
        <w:t xml:space="preserve">Редакция газеты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785A">
        <w:rPr>
          <w:rFonts w:ascii="Times New Roman" w:hAnsi="Times New Roman" w:cs="Times New Roman"/>
          <w:sz w:val="28"/>
          <w:szCs w:val="28"/>
        </w:rPr>
        <w:t>НИВА</w:t>
      </w:r>
      <w:r>
        <w:rPr>
          <w:rFonts w:ascii="Times New Roman" w:hAnsi="Times New Roman" w:cs="Times New Roman"/>
          <w:sz w:val="28"/>
          <w:szCs w:val="28"/>
        </w:rPr>
        <w:t xml:space="preserve">» в связи с увеличение тиража газеты, увеличения цен на печать </w:t>
      </w:r>
      <w:r w:rsidR="009F631A">
        <w:rPr>
          <w:rFonts w:ascii="Times New Roman" w:hAnsi="Times New Roman" w:cs="Times New Roman"/>
          <w:sz w:val="28"/>
          <w:szCs w:val="28"/>
        </w:rPr>
        <w:t>газеты и увеличения процента субсидирования с 70 до 80.</w:t>
      </w:r>
    </w:p>
    <w:p w14:paraId="486B757B" w14:textId="062696F3" w:rsidR="009F631A" w:rsidRDefault="009F631A" w:rsidP="002C785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перераспределением средств местного бюджета в рамках 1 и 3 подпрограмм:</w:t>
      </w:r>
    </w:p>
    <w:p w14:paraId="11799B3B" w14:textId="76C3C600" w:rsidR="009F631A" w:rsidRDefault="009F631A" w:rsidP="002C785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7108">
        <w:rPr>
          <w:rFonts w:ascii="Times New Roman" w:hAnsi="Times New Roman" w:cs="Times New Roman"/>
          <w:sz w:val="28"/>
          <w:szCs w:val="28"/>
        </w:rPr>
        <w:t xml:space="preserve"> средства в сумме 80,0 тыс. руб., предусмотренные на п</w:t>
      </w:r>
      <w:r w:rsidR="006C7108" w:rsidRPr="006C7108">
        <w:rPr>
          <w:rFonts w:ascii="Times New Roman" w:hAnsi="Times New Roman" w:cs="Times New Roman"/>
          <w:sz w:val="28"/>
          <w:szCs w:val="28"/>
        </w:rPr>
        <w:t>роведение мониторинга эффективности антикоррупционных мер на территории Пермского муниципального района</w:t>
      </w:r>
      <w:r w:rsidR="006C7108">
        <w:rPr>
          <w:rFonts w:ascii="Times New Roman" w:hAnsi="Times New Roman" w:cs="Times New Roman"/>
          <w:sz w:val="28"/>
          <w:szCs w:val="28"/>
        </w:rPr>
        <w:t xml:space="preserve"> принято решение на осваивать т.к. район находится в переходном периоде преобразования в округ, и расходование средств не эффективно, а также средства экономии в сумме 29,5 тыс. руб.</w:t>
      </w:r>
      <w:r w:rsidR="003460EB">
        <w:rPr>
          <w:rFonts w:ascii="Times New Roman" w:hAnsi="Times New Roman" w:cs="Times New Roman"/>
          <w:sz w:val="28"/>
          <w:szCs w:val="28"/>
        </w:rPr>
        <w:t xml:space="preserve"> по результатам электронного аукциона по продлению лицензии программно-аппаратного комплекса </w:t>
      </w:r>
      <w:r w:rsidR="003460EB">
        <w:rPr>
          <w:rFonts w:ascii="Times New Roman" w:hAnsi="Times New Roman" w:cs="Times New Roman"/>
          <w:sz w:val="28"/>
          <w:szCs w:val="28"/>
          <w:lang w:val="en-US"/>
        </w:rPr>
        <w:t>USERGATE</w:t>
      </w:r>
      <w:r w:rsidR="003460EB" w:rsidRPr="003460EB">
        <w:rPr>
          <w:rFonts w:ascii="Times New Roman" w:hAnsi="Times New Roman" w:cs="Times New Roman"/>
          <w:sz w:val="28"/>
          <w:szCs w:val="28"/>
        </w:rPr>
        <w:t xml:space="preserve"> </w:t>
      </w:r>
      <w:r w:rsidR="003460EB">
        <w:rPr>
          <w:rFonts w:ascii="Times New Roman" w:hAnsi="Times New Roman" w:cs="Times New Roman"/>
          <w:sz w:val="28"/>
          <w:szCs w:val="28"/>
        </w:rPr>
        <w:t>в рамках о</w:t>
      </w:r>
      <w:r w:rsidR="003460EB" w:rsidRPr="003460EB">
        <w:rPr>
          <w:rFonts w:ascii="Times New Roman" w:hAnsi="Times New Roman" w:cs="Times New Roman"/>
          <w:sz w:val="28"/>
          <w:szCs w:val="28"/>
        </w:rPr>
        <w:t>сновно</w:t>
      </w:r>
      <w:r w:rsidR="003460EB">
        <w:rPr>
          <w:rFonts w:ascii="Times New Roman" w:hAnsi="Times New Roman" w:cs="Times New Roman"/>
          <w:sz w:val="28"/>
          <w:szCs w:val="28"/>
        </w:rPr>
        <w:t>го</w:t>
      </w:r>
      <w:r w:rsidR="003460EB" w:rsidRPr="003460E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460EB">
        <w:rPr>
          <w:rFonts w:ascii="Times New Roman" w:hAnsi="Times New Roman" w:cs="Times New Roman"/>
          <w:sz w:val="28"/>
          <w:szCs w:val="28"/>
        </w:rPr>
        <w:t>я</w:t>
      </w:r>
      <w:r w:rsidR="003460EB" w:rsidRPr="003460EB">
        <w:rPr>
          <w:rFonts w:ascii="Times New Roman" w:hAnsi="Times New Roman" w:cs="Times New Roman"/>
          <w:sz w:val="28"/>
          <w:szCs w:val="28"/>
        </w:rPr>
        <w:t xml:space="preserve"> </w:t>
      </w:r>
      <w:r w:rsidR="003460EB">
        <w:rPr>
          <w:rFonts w:ascii="Times New Roman" w:hAnsi="Times New Roman" w:cs="Times New Roman"/>
          <w:sz w:val="28"/>
          <w:szCs w:val="28"/>
        </w:rPr>
        <w:t>«</w:t>
      </w:r>
      <w:r w:rsidR="003460EB" w:rsidRPr="003460EB">
        <w:rPr>
          <w:rFonts w:ascii="Times New Roman" w:hAnsi="Times New Roman" w:cs="Times New Roman"/>
          <w:sz w:val="28"/>
          <w:szCs w:val="28"/>
        </w:rPr>
        <w:t>Цифровое муниципальное управление</w:t>
      </w:r>
      <w:r w:rsidR="003460EB">
        <w:rPr>
          <w:rFonts w:ascii="Times New Roman" w:hAnsi="Times New Roman" w:cs="Times New Roman"/>
          <w:sz w:val="28"/>
          <w:szCs w:val="28"/>
        </w:rPr>
        <w:t>»</w:t>
      </w:r>
      <w:r w:rsidR="006C7108">
        <w:rPr>
          <w:rFonts w:ascii="Times New Roman" w:hAnsi="Times New Roman" w:cs="Times New Roman"/>
          <w:sz w:val="28"/>
          <w:szCs w:val="28"/>
        </w:rPr>
        <w:t xml:space="preserve"> планируется перераспределить на МКУ «Архив Пермского района» для оплаты договора гражданско-правового характера для внедрения и наполнения базы СВБД</w:t>
      </w:r>
      <w:r w:rsidR="003460EB">
        <w:rPr>
          <w:rFonts w:ascii="Times New Roman" w:hAnsi="Times New Roman" w:cs="Times New Roman"/>
          <w:sz w:val="28"/>
          <w:szCs w:val="28"/>
        </w:rPr>
        <w:t xml:space="preserve"> (цена договора ГПХ 109,5 тыс. руб.);</w:t>
      </w:r>
    </w:p>
    <w:p w14:paraId="0DEDD0B1" w14:textId="4C1E5693" w:rsidR="003460EB" w:rsidRDefault="003460EB" w:rsidP="002C785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перераспределение средств в сумме 8,6 тыс. руб. с мероприятия в</w:t>
      </w:r>
      <w:r w:rsidRPr="003460EB">
        <w:rPr>
          <w:rFonts w:ascii="Times New Roman" w:hAnsi="Times New Roman" w:cs="Times New Roman"/>
          <w:sz w:val="28"/>
          <w:szCs w:val="28"/>
        </w:rPr>
        <w:t>ыпуск информационных материалов, проведение и участие в мероприятиях, направленных на укрепление межнационального и межконфессионального согласия</w:t>
      </w:r>
      <w:r>
        <w:rPr>
          <w:rFonts w:ascii="Times New Roman" w:hAnsi="Times New Roman" w:cs="Times New Roman"/>
          <w:sz w:val="28"/>
          <w:szCs w:val="28"/>
        </w:rPr>
        <w:t xml:space="preserve"> на р</w:t>
      </w:r>
      <w:r w:rsidRPr="003460EB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460EB">
        <w:rPr>
          <w:rFonts w:ascii="Times New Roman" w:hAnsi="Times New Roman" w:cs="Times New Roman"/>
          <w:sz w:val="28"/>
          <w:szCs w:val="28"/>
        </w:rPr>
        <w:t xml:space="preserve"> и изготовление продукции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9EB">
        <w:rPr>
          <w:rFonts w:ascii="Times New Roman" w:hAnsi="Times New Roman" w:cs="Times New Roman"/>
          <w:sz w:val="28"/>
          <w:szCs w:val="28"/>
        </w:rPr>
        <w:t>для возмещения расходов на приобретение георгиевской ленты.</w:t>
      </w:r>
    </w:p>
    <w:p w14:paraId="66E6DB01" w14:textId="77777777" w:rsidR="007E7A5F" w:rsidRDefault="007E7A5F" w:rsidP="007E7A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1B5">
        <w:rPr>
          <w:rFonts w:ascii="Times New Roman" w:hAnsi="Times New Roman" w:cs="Times New Roman"/>
          <w:sz w:val="28"/>
          <w:szCs w:val="28"/>
        </w:rPr>
        <w:t xml:space="preserve">В соответствии с решением Земского Собрания Пермского муниципального района от 27.08.2015 № 86 «Об утверждении Порядка проведения оценки регулирующего воздействия проектов муниципальных нормативных правовых </w:t>
      </w:r>
      <w:r w:rsidRPr="003B31B5">
        <w:rPr>
          <w:rFonts w:ascii="Times New Roman" w:hAnsi="Times New Roman" w:cs="Times New Roman"/>
          <w:sz w:val="28"/>
          <w:szCs w:val="28"/>
        </w:rPr>
        <w:lastRenderedPageBreak/>
        <w:t>актов Пермского муниципального района, затрагивающих вопросы осуществления предпринимательской и инвестиционной деятельности, и порядка проведения экспертизы муниципальных нормативных правовых актов Пермского муниципального района, затрагивающих вопросы осуществления предпринимательской и инвестиционной деятельности» оценка регулирующего воздействия проекта нормативно-правового акта не проводится.</w:t>
      </w:r>
    </w:p>
    <w:p w14:paraId="17CD1E5C" w14:textId="1EFEA01F" w:rsidR="007E7A5F" w:rsidRDefault="007E7A5F" w:rsidP="00F848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7A3784" w14:textId="77777777" w:rsidR="0094087C" w:rsidRDefault="007E7A5F" w:rsidP="0094087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аппарата </w:t>
      </w:r>
    </w:p>
    <w:p w14:paraId="033C91EC" w14:textId="32D2B730" w:rsidR="007E7A5F" w:rsidRDefault="003369EB" w:rsidP="0094087C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E7A5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ПМР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087C">
        <w:rPr>
          <w:rFonts w:ascii="Times New Roman" w:hAnsi="Times New Roman" w:cs="Times New Roman"/>
          <w:sz w:val="28"/>
          <w:szCs w:val="28"/>
        </w:rPr>
        <w:tab/>
      </w:r>
      <w:r w:rsidR="0094087C">
        <w:rPr>
          <w:rFonts w:ascii="Times New Roman" w:hAnsi="Times New Roman" w:cs="Times New Roman"/>
          <w:sz w:val="28"/>
          <w:szCs w:val="28"/>
        </w:rPr>
        <w:tab/>
      </w:r>
      <w:r w:rsidR="0094087C">
        <w:rPr>
          <w:rFonts w:ascii="Times New Roman" w:hAnsi="Times New Roman" w:cs="Times New Roman"/>
          <w:sz w:val="28"/>
          <w:szCs w:val="28"/>
        </w:rPr>
        <w:tab/>
      </w:r>
      <w:r w:rsidR="0094087C">
        <w:rPr>
          <w:rFonts w:ascii="Times New Roman" w:hAnsi="Times New Roman" w:cs="Times New Roman"/>
          <w:sz w:val="28"/>
          <w:szCs w:val="28"/>
        </w:rPr>
        <w:tab/>
        <w:t xml:space="preserve">    Л.Л. Порошина</w:t>
      </w:r>
    </w:p>
    <w:p w14:paraId="6EAF45D2" w14:textId="26ECEE7F" w:rsidR="00BB768F" w:rsidRPr="004F255C" w:rsidRDefault="00BB768F" w:rsidP="0094087C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BB768F" w:rsidRPr="004F255C" w:rsidSect="001E4F83">
      <w:pgSz w:w="11906" w:h="16838"/>
      <w:pgMar w:top="709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B0F"/>
    <w:multiLevelType w:val="hybridMultilevel"/>
    <w:tmpl w:val="F932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D1503"/>
    <w:multiLevelType w:val="hybridMultilevel"/>
    <w:tmpl w:val="EF868D9C"/>
    <w:lvl w:ilvl="0" w:tplc="25545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3F3EA8"/>
    <w:multiLevelType w:val="hybridMultilevel"/>
    <w:tmpl w:val="8E70D238"/>
    <w:lvl w:ilvl="0" w:tplc="7584AC4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E4040A"/>
    <w:multiLevelType w:val="hybridMultilevel"/>
    <w:tmpl w:val="2CBC82B8"/>
    <w:lvl w:ilvl="0" w:tplc="BB74EA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9D6D14"/>
    <w:multiLevelType w:val="hybridMultilevel"/>
    <w:tmpl w:val="D150A6FE"/>
    <w:lvl w:ilvl="0" w:tplc="8FC87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7E3C9C"/>
    <w:multiLevelType w:val="hybridMultilevel"/>
    <w:tmpl w:val="2EDE5140"/>
    <w:lvl w:ilvl="0" w:tplc="6F94F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2276C4"/>
    <w:multiLevelType w:val="hybridMultilevel"/>
    <w:tmpl w:val="84C87158"/>
    <w:lvl w:ilvl="0" w:tplc="B476AE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AD0EC3"/>
    <w:multiLevelType w:val="hybridMultilevel"/>
    <w:tmpl w:val="8A9851BC"/>
    <w:lvl w:ilvl="0" w:tplc="EAE869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0F4247"/>
    <w:multiLevelType w:val="hybridMultilevel"/>
    <w:tmpl w:val="D3ACF912"/>
    <w:lvl w:ilvl="0" w:tplc="10BA1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F3"/>
    <w:rsid w:val="00027E11"/>
    <w:rsid w:val="00037366"/>
    <w:rsid w:val="000415FE"/>
    <w:rsid w:val="000421F7"/>
    <w:rsid w:val="00044BA3"/>
    <w:rsid w:val="00057573"/>
    <w:rsid w:val="0006562D"/>
    <w:rsid w:val="00066BC4"/>
    <w:rsid w:val="000A2652"/>
    <w:rsid w:val="000B137E"/>
    <w:rsid w:val="000C01DB"/>
    <w:rsid w:val="000C3ABA"/>
    <w:rsid w:val="000E7644"/>
    <w:rsid w:val="00101B2D"/>
    <w:rsid w:val="00104D88"/>
    <w:rsid w:val="00123523"/>
    <w:rsid w:val="00123EE4"/>
    <w:rsid w:val="00183CDB"/>
    <w:rsid w:val="00195E14"/>
    <w:rsid w:val="001A6BDC"/>
    <w:rsid w:val="001C25C5"/>
    <w:rsid w:val="001C6E8D"/>
    <w:rsid w:val="001E4F83"/>
    <w:rsid w:val="00210D80"/>
    <w:rsid w:val="00220308"/>
    <w:rsid w:val="0023439B"/>
    <w:rsid w:val="00234F2D"/>
    <w:rsid w:val="002632F1"/>
    <w:rsid w:val="00270FE7"/>
    <w:rsid w:val="0027219A"/>
    <w:rsid w:val="00277B32"/>
    <w:rsid w:val="00283EEC"/>
    <w:rsid w:val="002A77B4"/>
    <w:rsid w:val="002C19D7"/>
    <w:rsid w:val="002C785A"/>
    <w:rsid w:val="002E5661"/>
    <w:rsid w:val="00305029"/>
    <w:rsid w:val="00314999"/>
    <w:rsid w:val="00320C11"/>
    <w:rsid w:val="0033376A"/>
    <w:rsid w:val="003369EB"/>
    <w:rsid w:val="003440E6"/>
    <w:rsid w:val="003460EB"/>
    <w:rsid w:val="003472B2"/>
    <w:rsid w:val="003662D1"/>
    <w:rsid w:val="00370641"/>
    <w:rsid w:val="0037386A"/>
    <w:rsid w:val="00380143"/>
    <w:rsid w:val="00392A18"/>
    <w:rsid w:val="003957DA"/>
    <w:rsid w:val="003A6978"/>
    <w:rsid w:val="003A7665"/>
    <w:rsid w:val="003A7F00"/>
    <w:rsid w:val="003B31B5"/>
    <w:rsid w:val="003B4CF6"/>
    <w:rsid w:val="003E26D1"/>
    <w:rsid w:val="003F0421"/>
    <w:rsid w:val="004078C3"/>
    <w:rsid w:val="0043093A"/>
    <w:rsid w:val="0044117E"/>
    <w:rsid w:val="00442A1A"/>
    <w:rsid w:val="0045222B"/>
    <w:rsid w:val="00454C42"/>
    <w:rsid w:val="00462554"/>
    <w:rsid w:val="00464A4B"/>
    <w:rsid w:val="00490452"/>
    <w:rsid w:val="0049299B"/>
    <w:rsid w:val="004A6803"/>
    <w:rsid w:val="004B2130"/>
    <w:rsid w:val="004B7EA7"/>
    <w:rsid w:val="004C2B52"/>
    <w:rsid w:val="004C2D0D"/>
    <w:rsid w:val="004D4D11"/>
    <w:rsid w:val="004D79F1"/>
    <w:rsid w:val="004F255C"/>
    <w:rsid w:val="004F2AED"/>
    <w:rsid w:val="00500522"/>
    <w:rsid w:val="00502565"/>
    <w:rsid w:val="005179DF"/>
    <w:rsid w:val="005204E1"/>
    <w:rsid w:val="00521F5E"/>
    <w:rsid w:val="0053567B"/>
    <w:rsid w:val="00547523"/>
    <w:rsid w:val="00555668"/>
    <w:rsid w:val="005600A5"/>
    <w:rsid w:val="00566D0B"/>
    <w:rsid w:val="00567657"/>
    <w:rsid w:val="0058417D"/>
    <w:rsid w:val="005E204A"/>
    <w:rsid w:val="005E20ED"/>
    <w:rsid w:val="006241AB"/>
    <w:rsid w:val="00625F95"/>
    <w:rsid w:val="00626E2A"/>
    <w:rsid w:val="00627A1A"/>
    <w:rsid w:val="0063240E"/>
    <w:rsid w:val="00640342"/>
    <w:rsid w:val="0064478E"/>
    <w:rsid w:val="006511FE"/>
    <w:rsid w:val="00654C1A"/>
    <w:rsid w:val="00661EFF"/>
    <w:rsid w:val="0068022D"/>
    <w:rsid w:val="00692436"/>
    <w:rsid w:val="006A283E"/>
    <w:rsid w:val="006A5D5E"/>
    <w:rsid w:val="006A7010"/>
    <w:rsid w:val="006A7125"/>
    <w:rsid w:val="006B2733"/>
    <w:rsid w:val="006B493D"/>
    <w:rsid w:val="006C5248"/>
    <w:rsid w:val="006C7108"/>
    <w:rsid w:val="006D3160"/>
    <w:rsid w:val="006E1795"/>
    <w:rsid w:val="006F7525"/>
    <w:rsid w:val="00703816"/>
    <w:rsid w:val="00704094"/>
    <w:rsid w:val="0071713C"/>
    <w:rsid w:val="007174D3"/>
    <w:rsid w:val="007249BE"/>
    <w:rsid w:val="00725681"/>
    <w:rsid w:val="00734046"/>
    <w:rsid w:val="0076148A"/>
    <w:rsid w:val="00762732"/>
    <w:rsid w:val="00776281"/>
    <w:rsid w:val="00782016"/>
    <w:rsid w:val="00797CFC"/>
    <w:rsid w:val="007A3792"/>
    <w:rsid w:val="007A5E0C"/>
    <w:rsid w:val="007B7E38"/>
    <w:rsid w:val="007C00B3"/>
    <w:rsid w:val="007E3EAF"/>
    <w:rsid w:val="007E7A5F"/>
    <w:rsid w:val="007F0577"/>
    <w:rsid w:val="007F34BC"/>
    <w:rsid w:val="007F5060"/>
    <w:rsid w:val="007F6AA3"/>
    <w:rsid w:val="0081516A"/>
    <w:rsid w:val="008252F4"/>
    <w:rsid w:val="0083284C"/>
    <w:rsid w:val="008546C6"/>
    <w:rsid w:val="0085573F"/>
    <w:rsid w:val="00857E0A"/>
    <w:rsid w:val="008609F6"/>
    <w:rsid w:val="00872D64"/>
    <w:rsid w:val="008742FA"/>
    <w:rsid w:val="008818DC"/>
    <w:rsid w:val="00885427"/>
    <w:rsid w:val="008B67FB"/>
    <w:rsid w:val="008C032F"/>
    <w:rsid w:val="008C113A"/>
    <w:rsid w:val="008C5D29"/>
    <w:rsid w:val="008D03AA"/>
    <w:rsid w:val="008E1ACC"/>
    <w:rsid w:val="00902B58"/>
    <w:rsid w:val="00911AE9"/>
    <w:rsid w:val="00917318"/>
    <w:rsid w:val="009177B7"/>
    <w:rsid w:val="00924434"/>
    <w:rsid w:val="0094087C"/>
    <w:rsid w:val="0094417C"/>
    <w:rsid w:val="009456A1"/>
    <w:rsid w:val="00946226"/>
    <w:rsid w:val="00954FCF"/>
    <w:rsid w:val="00990C7F"/>
    <w:rsid w:val="00994DC7"/>
    <w:rsid w:val="009A244B"/>
    <w:rsid w:val="009B5F92"/>
    <w:rsid w:val="009D3799"/>
    <w:rsid w:val="009D47CA"/>
    <w:rsid w:val="009E0E1C"/>
    <w:rsid w:val="009F1639"/>
    <w:rsid w:val="009F631A"/>
    <w:rsid w:val="00A0030B"/>
    <w:rsid w:val="00A10A29"/>
    <w:rsid w:val="00A1202D"/>
    <w:rsid w:val="00A3599B"/>
    <w:rsid w:val="00A42D36"/>
    <w:rsid w:val="00A66B09"/>
    <w:rsid w:val="00A95036"/>
    <w:rsid w:val="00AA0CBB"/>
    <w:rsid w:val="00AB6B2C"/>
    <w:rsid w:val="00AC3A0B"/>
    <w:rsid w:val="00AC50B8"/>
    <w:rsid w:val="00AF55E4"/>
    <w:rsid w:val="00B060D6"/>
    <w:rsid w:val="00B0703C"/>
    <w:rsid w:val="00B1713F"/>
    <w:rsid w:val="00B31E26"/>
    <w:rsid w:val="00B405F5"/>
    <w:rsid w:val="00B51950"/>
    <w:rsid w:val="00B62A28"/>
    <w:rsid w:val="00B62C1A"/>
    <w:rsid w:val="00B815D1"/>
    <w:rsid w:val="00B87E9A"/>
    <w:rsid w:val="00B97442"/>
    <w:rsid w:val="00B97A1B"/>
    <w:rsid w:val="00BB2EA0"/>
    <w:rsid w:val="00BB768F"/>
    <w:rsid w:val="00BC5733"/>
    <w:rsid w:val="00BD6C7E"/>
    <w:rsid w:val="00BF65B3"/>
    <w:rsid w:val="00C144A5"/>
    <w:rsid w:val="00C26FAF"/>
    <w:rsid w:val="00C2788E"/>
    <w:rsid w:val="00C47D07"/>
    <w:rsid w:val="00C53ED6"/>
    <w:rsid w:val="00C60D05"/>
    <w:rsid w:val="00C710A5"/>
    <w:rsid w:val="00C71192"/>
    <w:rsid w:val="00C81BB7"/>
    <w:rsid w:val="00C8237D"/>
    <w:rsid w:val="00C9212A"/>
    <w:rsid w:val="00CA55DC"/>
    <w:rsid w:val="00CB2F4F"/>
    <w:rsid w:val="00CB7081"/>
    <w:rsid w:val="00CD3CCF"/>
    <w:rsid w:val="00CF742B"/>
    <w:rsid w:val="00D15FF0"/>
    <w:rsid w:val="00D16F72"/>
    <w:rsid w:val="00D17132"/>
    <w:rsid w:val="00D45278"/>
    <w:rsid w:val="00D51EBD"/>
    <w:rsid w:val="00D54187"/>
    <w:rsid w:val="00D7237F"/>
    <w:rsid w:val="00D75DB1"/>
    <w:rsid w:val="00D94FBF"/>
    <w:rsid w:val="00DB13AB"/>
    <w:rsid w:val="00DB1DF3"/>
    <w:rsid w:val="00DC150A"/>
    <w:rsid w:val="00DC5698"/>
    <w:rsid w:val="00DD2525"/>
    <w:rsid w:val="00DF243A"/>
    <w:rsid w:val="00DF2E2D"/>
    <w:rsid w:val="00E117F1"/>
    <w:rsid w:val="00E312F3"/>
    <w:rsid w:val="00E33DBE"/>
    <w:rsid w:val="00E422FB"/>
    <w:rsid w:val="00E4708E"/>
    <w:rsid w:val="00E61898"/>
    <w:rsid w:val="00E71F82"/>
    <w:rsid w:val="00E81852"/>
    <w:rsid w:val="00E867DD"/>
    <w:rsid w:val="00EA5386"/>
    <w:rsid w:val="00EB3D42"/>
    <w:rsid w:val="00EC28F1"/>
    <w:rsid w:val="00EC5C56"/>
    <w:rsid w:val="00ED2301"/>
    <w:rsid w:val="00ED7B3E"/>
    <w:rsid w:val="00EE191A"/>
    <w:rsid w:val="00EE64C8"/>
    <w:rsid w:val="00EF38E6"/>
    <w:rsid w:val="00F120A6"/>
    <w:rsid w:val="00F13D3F"/>
    <w:rsid w:val="00F16826"/>
    <w:rsid w:val="00F17819"/>
    <w:rsid w:val="00F367CC"/>
    <w:rsid w:val="00F423F6"/>
    <w:rsid w:val="00F42424"/>
    <w:rsid w:val="00F43E84"/>
    <w:rsid w:val="00F63699"/>
    <w:rsid w:val="00F640AD"/>
    <w:rsid w:val="00F642F0"/>
    <w:rsid w:val="00F64701"/>
    <w:rsid w:val="00F7385D"/>
    <w:rsid w:val="00F748AF"/>
    <w:rsid w:val="00F81F8C"/>
    <w:rsid w:val="00F8484B"/>
    <w:rsid w:val="00FA0E08"/>
    <w:rsid w:val="00FA215F"/>
    <w:rsid w:val="00FB1DB5"/>
    <w:rsid w:val="00FE0C53"/>
    <w:rsid w:val="00FE3347"/>
    <w:rsid w:val="00FF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F3B3"/>
  <w15:docId w15:val="{7657A32B-FF2C-4751-BB82-DEA9DD52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0AD"/>
    <w:pPr>
      <w:spacing w:after="0" w:line="240" w:lineRule="auto"/>
    </w:pPr>
  </w:style>
  <w:style w:type="table" w:styleId="a4">
    <w:name w:val="Table Grid"/>
    <w:basedOn w:val="a1"/>
    <w:uiPriority w:val="59"/>
    <w:rsid w:val="0049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F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31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8252F4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252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C2B5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C2B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1406C-4739-4F9A-9616-1A13F0ED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</dc:creator>
  <cp:lastModifiedBy>adm04-02</cp:lastModifiedBy>
  <cp:revision>2</cp:revision>
  <cp:lastPrinted>2016-12-28T06:30:00Z</cp:lastPrinted>
  <dcterms:created xsi:type="dcterms:W3CDTF">2022-06-03T10:13:00Z</dcterms:created>
  <dcterms:modified xsi:type="dcterms:W3CDTF">2022-06-03T10:13:00Z</dcterms:modified>
</cp:coreProperties>
</file>